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ECB1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CBB06" wp14:editId="454FC6F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7F13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1DBD4CDB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023A35DE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0E3143FE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130A1F8D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06691827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8D03EED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80ACAC3" w14:textId="07752ED9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F3D93">
        <w:rPr>
          <w:rFonts w:ascii="Times New Roman" w:hAnsi="Times New Roman"/>
          <w:sz w:val="28"/>
          <w:szCs w:val="28"/>
        </w:rPr>
        <w:t xml:space="preserve">18 </w:t>
      </w:r>
      <w:proofErr w:type="gramStart"/>
      <w:r w:rsidR="008F3D93">
        <w:rPr>
          <w:rFonts w:ascii="Times New Roman" w:hAnsi="Times New Roman"/>
          <w:sz w:val="28"/>
          <w:szCs w:val="28"/>
        </w:rPr>
        <w:t>сентября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8F3D93">
        <w:rPr>
          <w:rFonts w:ascii="Times New Roman" w:hAnsi="Times New Roman"/>
          <w:sz w:val="28"/>
          <w:szCs w:val="28"/>
        </w:rPr>
        <w:t>4</w:t>
      </w:r>
      <w:proofErr w:type="gramEnd"/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8B16AD">
        <w:rPr>
          <w:rFonts w:ascii="Times New Roman" w:hAnsi="Times New Roman"/>
          <w:sz w:val="28"/>
          <w:szCs w:val="28"/>
        </w:rPr>
        <w:t>252</w:t>
      </w:r>
    </w:p>
    <w:p w14:paraId="11116B51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4EB90C" w14:textId="27BBBEF2" w:rsidR="002331D9" w:rsidRDefault="002331D9" w:rsidP="002331D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О внесении изменений в постановление №20 от 03.03.2021г. «Об утверждении реестра мест (площадок) накопления твердых коммунальных отходов на территории Кокшайского сельского поселения. (В </w:t>
      </w:r>
      <w:proofErr w:type="gramStart"/>
      <w:r>
        <w:rPr>
          <w:rFonts w:ascii="Times New Roman" w:hAnsi="Times New Roman"/>
          <w:bCs/>
          <w:color w:val="3C3C3C"/>
          <w:sz w:val="28"/>
          <w:szCs w:val="28"/>
        </w:rPr>
        <w:t>редакции  постановления</w:t>
      </w:r>
      <w:proofErr w:type="gramEnd"/>
      <w:r>
        <w:rPr>
          <w:rFonts w:ascii="Times New Roman" w:hAnsi="Times New Roman"/>
          <w:bCs/>
          <w:color w:val="3C3C3C"/>
          <w:sz w:val="28"/>
          <w:szCs w:val="28"/>
        </w:rPr>
        <w:t xml:space="preserve"> №83 от 03.08.2021г, №119 от </w:t>
      </w:r>
      <w:r w:rsidR="00406752">
        <w:rPr>
          <w:rFonts w:ascii="Times New Roman" w:hAnsi="Times New Roman"/>
          <w:sz w:val="28"/>
          <w:szCs w:val="28"/>
        </w:rPr>
        <w:t>05.10.2021г, №146 от 23.</w:t>
      </w:r>
      <w:r>
        <w:rPr>
          <w:rFonts w:ascii="Times New Roman" w:hAnsi="Times New Roman"/>
          <w:sz w:val="28"/>
          <w:szCs w:val="28"/>
        </w:rPr>
        <w:t>11.2021г</w:t>
      </w:r>
      <w:r w:rsidR="00896103">
        <w:rPr>
          <w:rFonts w:ascii="Times New Roman" w:hAnsi="Times New Roman"/>
          <w:sz w:val="28"/>
          <w:szCs w:val="28"/>
        </w:rPr>
        <w:t>, №101 от 21.07.2022г</w:t>
      </w:r>
      <w:r w:rsidR="000216AE">
        <w:rPr>
          <w:rFonts w:ascii="Times New Roman" w:hAnsi="Times New Roman"/>
          <w:sz w:val="28"/>
          <w:szCs w:val="28"/>
        </w:rPr>
        <w:t>, №115 от 22.08.2022г</w:t>
      </w:r>
      <w:r>
        <w:rPr>
          <w:rFonts w:ascii="Times New Roman" w:hAnsi="Times New Roman"/>
          <w:sz w:val="28"/>
          <w:szCs w:val="28"/>
        </w:rPr>
        <w:t>).</w:t>
      </w:r>
    </w:p>
    <w:p w14:paraId="3B1DEB29" w14:textId="77777777"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14:paraId="05D349A8" w14:textId="77777777"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Кокшайская сельская администрация постановляет:</w:t>
      </w:r>
    </w:p>
    <w:p w14:paraId="15BD69A2" w14:textId="77777777" w:rsidR="002331D9" w:rsidRDefault="002331D9" w:rsidP="002331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1E8A16CA" w14:textId="77777777"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31B9024B" w14:textId="63D53B74" w:rsidR="00767548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48">
        <w:rPr>
          <w:rFonts w:ascii="Times New Roman" w:hAnsi="Times New Roman"/>
          <w:sz w:val="28"/>
          <w:szCs w:val="28"/>
        </w:rPr>
        <w:t xml:space="preserve">.Приложение 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постановления Кокшайской сельской 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 w:rsidR="00767548"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(В редакции  постановления №83 от 03.08.2021г, №119 от </w:t>
      </w:r>
      <w:r w:rsidR="00767548">
        <w:rPr>
          <w:rFonts w:ascii="Times New Roman" w:hAnsi="Times New Roman"/>
          <w:sz w:val="28"/>
          <w:szCs w:val="28"/>
        </w:rPr>
        <w:t>05.10.2021г., №146 от 23..11.2021г., №101 от 21.07.2022г.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№115 от 22.08.2022г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)., дополнить п.</w:t>
      </w:r>
      <w:r w:rsidR="008B16AD">
        <w:rPr>
          <w:rFonts w:ascii="Times New Roman" w:hAnsi="Times New Roman"/>
          <w:bCs/>
          <w:color w:val="3C3C3C"/>
          <w:sz w:val="28"/>
          <w:szCs w:val="28"/>
        </w:rPr>
        <w:t>п.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>6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6; 67; 68; 69 </w:t>
      </w:r>
      <w:r w:rsidR="00E06616">
        <w:rPr>
          <w:rFonts w:ascii="Times New Roman" w:hAnsi="Times New Roman"/>
          <w:bCs/>
          <w:color w:val="3C3C3C"/>
          <w:sz w:val="28"/>
          <w:szCs w:val="28"/>
        </w:rPr>
        <w:t xml:space="preserve"> следующего содержания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. Приложение </w:t>
      </w:r>
      <w:r>
        <w:rPr>
          <w:rFonts w:ascii="Times New Roman" w:hAnsi="Times New Roman"/>
          <w:bCs/>
          <w:color w:val="3C3C3C"/>
          <w:sz w:val="28"/>
          <w:szCs w:val="28"/>
        </w:rPr>
        <w:t>1</w:t>
      </w:r>
      <w:r w:rsidR="00767548">
        <w:rPr>
          <w:rFonts w:ascii="Times New Roman" w:hAnsi="Times New Roman"/>
          <w:bCs/>
          <w:color w:val="3C3C3C"/>
          <w:sz w:val="28"/>
          <w:szCs w:val="28"/>
        </w:rPr>
        <w:t xml:space="preserve"> к постановлению.</w:t>
      </w:r>
    </w:p>
    <w:p w14:paraId="2199C121" w14:textId="17D4E68B" w:rsidR="00DA20B0" w:rsidRPr="00DA20B0" w:rsidRDefault="000216AE" w:rsidP="00767548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proofErr w:type="gramStart"/>
      <w:r w:rsidR="00DA20B0" w:rsidRPr="00DA20B0">
        <w:rPr>
          <w:rFonts w:ascii="Times New Roman" w:hAnsi="Times New Roman"/>
          <w:sz w:val="28"/>
          <w:szCs w:val="28"/>
        </w:rPr>
        <w:t>подлежит  ра</w:t>
      </w:r>
      <w:r w:rsidR="002331D9">
        <w:rPr>
          <w:rFonts w:ascii="Times New Roman" w:hAnsi="Times New Roman"/>
          <w:sz w:val="28"/>
          <w:szCs w:val="28"/>
        </w:rPr>
        <w:t>змещению</w:t>
      </w:r>
      <w:proofErr w:type="gramEnd"/>
      <w:r w:rsidR="002331D9">
        <w:rPr>
          <w:rFonts w:ascii="Times New Roman" w:hAnsi="Times New Roman"/>
          <w:sz w:val="28"/>
          <w:szCs w:val="28"/>
        </w:rPr>
        <w:t xml:space="preserve"> на  официальном сайте  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 w:rsidR="002331D9">
        <w:rPr>
          <w:rFonts w:ascii="Times New Roman" w:hAnsi="Times New Roman"/>
          <w:sz w:val="28"/>
          <w:szCs w:val="28"/>
        </w:rPr>
        <w:t xml:space="preserve"> м</w:t>
      </w:r>
      <w:r w:rsidR="00DA20B0"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7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14:paraId="2292C636" w14:textId="7199BE02" w:rsidR="00DA20B0" w:rsidRPr="00DA20B0" w:rsidRDefault="000216AE" w:rsidP="007675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14:paraId="73CADA6F" w14:textId="5E321BA8" w:rsidR="00DA20B0" w:rsidRPr="00DA20B0" w:rsidRDefault="000216AE" w:rsidP="00767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0B0" w:rsidRPr="00DA20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482AC5D7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F4AA24" w14:textId="77777777"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2FE32B" w14:textId="77777777"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ADC63" w14:textId="77777777"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58DCB" w14:textId="77777777"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14:paraId="742D77B0" w14:textId="77777777"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0F559E11" w14:textId="77777777"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29DA0DB" w14:textId="77777777"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14:paraId="5430D19E" w14:textId="77777777"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C110A1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14:paraId="6FE66EFD" w14:textId="0656AA62" w:rsidR="00A73A8C" w:rsidRPr="008B16AD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lastRenderedPageBreak/>
        <w:t>приложение 1</w:t>
      </w:r>
    </w:p>
    <w:p w14:paraId="522DCBD2" w14:textId="753B46F3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 xml:space="preserve">к Постановлению Кокшайской сельской администрации </w:t>
      </w:r>
    </w:p>
    <w:p w14:paraId="785D7E3F" w14:textId="70B54FAA" w:rsidR="008B16AD" w:rsidRPr="008B16AD" w:rsidRDefault="008B16AD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B16AD">
        <w:rPr>
          <w:rFonts w:ascii="Times New Roman" w:hAnsi="Times New Roman"/>
          <w:bCs/>
          <w:sz w:val="20"/>
          <w:szCs w:val="20"/>
        </w:rPr>
        <w:t>№252 от 18.19.2024г</w:t>
      </w:r>
    </w:p>
    <w:p w14:paraId="30C44287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</w:t>
      </w:r>
    </w:p>
    <w:p w14:paraId="743911E0" w14:textId="77777777" w:rsidR="00375C3E" w:rsidRPr="008B16AD" w:rsidRDefault="00375C3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16AD">
        <w:rPr>
          <w:rFonts w:ascii="Times New Roman" w:hAnsi="Times New Roman"/>
          <w:sz w:val="24"/>
          <w:szCs w:val="24"/>
        </w:rPr>
        <w:t>Кокшайского сельского поселения.</w:t>
      </w:r>
    </w:p>
    <w:p w14:paraId="36CF2AAC" w14:textId="77777777" w:rsidR="000216AE" w:rsidRPr="008B16AD" w:rsidRDefault="000216AE" w:rsidP="00375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2126"/>
        <w:gridCol w:w="6237"/>
      </w:tblGrid>
      <w:tr w:rsidR="00375C3E" w:rsidRPr="00DA20B0" w14:paraId="06FCE785" w14:textId="77777777" w:rsidTr="00375C3E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FC09A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A218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DDF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14:paraId="5AD4DDE5" w14:textId="77777777" w:rsidR="00375C3E" w:rsidRPr="00DA20B0" w:rsidRDefault="00375C3E" w:rsidP="00293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5188A3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-кие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-тики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9F3A503" w14:textId="77777777" w:rsidR="00375C3E" w:rsidRDefault="00375C3E" w:rsidP="00293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14:paraId="730E4F16" w14:textId="77777777" w:rsidR="00375C3E" w:rsidRPr="00DA20B0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лица. фактический адрес.</w:t>
            </w:r>
          </w:p>
        </w:tc>
      </w:tr>
      <w:tr w:rsidR="00375C3E" w:rsidRPr="00011C59" w14:paraId="4945376C" w14:textId="77777777" w:rsidTr="008F3D93">
        <w:trPr>
          <w:trHeight w:val="15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F4A9BC7" w14:textId="05ADAEC4" w:rsidR="00375C3E" w:rsidRPr="00011C59" w:rsidRDefault="00375C3E" w:rsidP="00375C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t>6</w:t>
            </w:r>
            <w:r w:rsidR="000216AE" w:rsidRPr="00011C5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FF8D" w14:textId="69C6C4A6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РМЭ Звениговский район, МО «</w:t>
            </w:r>
            <w:proofErr w:type="gramStart"/>
            <w:r w:rsidRPr="00011C59">
              <w:rPr>
                <w:rFonts w:ascii="Times New Roman" w:hAnsi="Times New Roman"/>
              </w:rPr>
              <w:t>Кокшайское  сельское</w:t>
            </w:r>
            <w:proofErr w:type="gramEnd"/>
            <w:r w:rsidRPr="00011C59">
              <w:rPr>
                <w:rFonts w:ascii="Times New Roman" w:hAnsi="Times New Roman"/>
              </w:rPr>
              <w:t xml:space="preserve"> поселение», территория </w:t>
            </w:r>
            <w:r w:rsidR="000216AE" w:rsidRPr="00011C59">
              <w:rPr>
                <w:rFonts w:ascii="Times New Roman" w:hAnsi="Times New Roman"/>
              </w:rPr>
              <w:t xml:space="preserve">СК Волгарь, </w:t>
            </w:r>
            <w:r w:rsidR="000216AE"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56.141175 47.795810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6B165" w14:textId="7D339C5E" w:rsidR="00375C3E" w:rsidRPr="00011C59" w:rsidRDefault="000216AE" w:rsidP="00375C3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011C59">
              <w:rPr>
                <w:rFonts w:ascii="Times New Roman" w:hAnsi="Times New Roman"/>
              </w:rPr>
              <w:t>Собственники садоводческого некоммерческого товарищества «Волгарь»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3C1F" w14:textId="77777777" w:rsidR="00375C3E" w:rsidRPr="00011C59" w:rsidRDefault="00375C3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6F5F2F3A" w14:textId="4237C747" w:rsidR="00375C3E" w:rsidRPr="00011C59" w:rsidRDefault="000216AE" w:rsidP="00293B1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4</w:t>
            </w:r>
            <w:r w:rsidR="00375C3E" w:rsidRPr="00011C59">
              <w:rPr>
                <w:rFonts w:ascii="Times New Roman" w:hAnsi="Times New Roman"/>
              </w:rPr>
              <w:t>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99" w14:textId="77777777" w:rsidR="00375C3E" w:rsidRPr="00011C59" w:rsidRDefault="000216AE" w:rsidP="008F3D93">
            <w:pPr>
              <w:spacing w:after="0" w:line="240" w:lineRule="auto"/>
              <w:rPr>
                <w:rFonts w:ascii="Times New Roman" w:hAnsi="Times New Roman"/>
                <w:shd w:val="clear" w:color="auto" w:fill="F1F2F3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СНТ «</w:t>
            </w:r>
            <w:proofErr w:type="gramStart"/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Волгарь»  ИНН</w:t>
            </w:r>
            <w:proofErr w:type="gramEnd"/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</w:t>
            </w:r>
            <w:r w:rsidRPr="00011C59">
              <w:rPr>
                <w:rStyle w:val="copytarget"/>
                <w:rFonts w:ascii="Times New Roman" w:hAnsi="Times New Roman"/>
              </w:rPr>
              <w:t>1215053685</w:t>
            </w:r>
            <w:r w:rsidRPr="00011C59">
              <w:rPr>
                <w:rFonts w:ascii="Times New Roman" w:hAnsi="Times New Roman"/>
                <w:shd w:val="clear" w:color="auto" w:fill="F1F2F3"/>
              </w:rPr>
              <w:t> </w:t>
            </w:r>
          </w:p>
          <w:tbl>
            <w:tblPr>
              <w:tblW w:w="89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6"/>
              <w:gridCol w:w="5364"/>
            </w:tblGrid>
            <w:tr w:rsidR="001931CB" w:rsidRPr="00011C59" w14:paraId="7C761F21" w14:textId="77777777" w:rsidTr="001931CB">
              <w:tc>
                <w:tcPr>
                  <w:tcW w:w="3576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225" w:type="dxa"/>
                  </w:tcMar>
                  <w:hideMark/>
                </w:tcPr>
                <w:p w14:paraId="00925A5A" w14:textId="5E784C02" w:rsidR="001931CB" w:rsidRPr="001931CB" w:rsidRDefault="001931CB" w:rsidP="008F3D9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11C59">
                    <w:rPr>
                      <w:rFonts w:ascii="Times New Roman" w:eastAsia="Times New Roman" w:hAnsi="Times New Roman"/>
                      <w:lang w:eastAsia="ru-RU"/>
                    </w:rPr>
                    <w:t>ОГРН 1031200408843</w:t>
                  </w:r>
                </w:p>
              </w:tc>
              <w:tc>
                <w:tcPr>
                  <w:tcW w:w="5364" w:type="dxa"/>
                  <w:shd w:val="clear" w:color="auto" w:fill="FFFFFF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09A0E4CC" w14:textId="17A6521A" w:rsidR="001931CB" w:rsidRPr="001931CB" w:rsidRDefault="001931CB" w:rsidP="008F3D9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14:paraId="6E2CD71C" w14:textId="382F9CB5" w:rsidR="001931CB" w:rsidRPr="00011C59" w:rsidRDefault="001931CB" w:rsidP="008F3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8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424915, Республика Марий Эл,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м.р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-н Звениговский,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с.п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. Кокшайское, с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Кокшайск</w:t>
              </w:r>
              <w:proofErr w:type="spellEnd"/>
            </w:hyperlink>
          </w:p>
        </w:tc>
      </w:tr>
      <w:tr w:rsidR="001931CB" w:rsidRPr="00011C59" w14:paraId="1C4220E4" w14:textId="77777777" w:rsidTr="001931CB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F3611FC" w14:textId="56216C67" w:rsidR="001931CB" w:rsidRPr="00011C59" w:rsidRDefault="001931CB" w:rsidP="001931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328C0" w14:textId="1A765A99" w:rsidR="001931CB" w:rsidRPr="00011C59" w:rsidRDefault="001931CB" w:rsidP="00011C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11C59">
              <w:rPr>
                <w:rFonts w:ascii="Times New Roman" w:hAnsi="Times New Roman"/>
              </w:rPr>
              <w:t>РМЭ</w:t>
            </w:r>
            <w:r w:rsidRPr="00011C59">
              <w:rPr>
                <w:rFonts w:ascii="Times New Roman" w:hAnsi="Times New Roman"/>
              </w:rPr>
              <w:t xml:space="preserve">, </w:t>
            </w:r>
            <w:r w:rsidR="00011C59" w:rsidRPr="00011C59">
              <w:rPr>
                <w:rFonts w:ascii="Times New Roman" w:hAnsi="Times New Roman"/>
              </w:rPr>
              <w:t xml:space="preserve"> </w:t>
            </w:r>
            <w:r w:rsidRPr="00011C59">
              <w:rPr>
                <w:rFonts w:ascii="Times New Roman" w:hAnsi="Times New Roman"/>
              </w:rPr>
              <w:t>Звениговский</w:t>
            </w:r>
            <w:proofErr w:type="gramEnd"/>
            <w:r w:rsidRPr="00011C59">
              <w:rPr>
                <w:rFonts w:ascii="Times New Roman" w:hAnsi="Times New Roman"/>
              </w:rPr>
              <w:t xml:space="preserve"> район,  Кокшайское сельское поселение, территория  автодорога Вятка, стр.41.</w:t>
            </w:r>
          </w:p>
          <w:p w14:paraId="085CD1BC" w14:textId="5179F2A1" w:rsidR="001931CB" w:rsidRPr="00011C59" w:rsidRDefault="001931CB" w:rsidP="001931CB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Географические координаты   56.188743 47.790478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1ECBA" w14:textId="77777777" w:rsidR="00011C59" w:rsidRDefault="001931CB" w:rsidP="001931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АЗС №12040 </w:t>
            </w:r>
          </w:p>
          <w:p w14:paraId="6BE6BD09" w14:textId="2CC529D0" w:rsidR="001931CB" w:rsidRPr="00011C59" w:rsidRDefault="001931CB" w:rsidP="001931CB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 xml:space="preserve"> ООО «Лукойл» -</w:t>
            </w:r>
            <w:proofErr w:type="spellStart"/>
            <w:r w:rsidRPr="00011C59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Центрнефтепродукт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69D1" w14:textId="77777777" w:rsidR="001931CB" w:rsidRPr="00011C59" w:rsidRDefault="001931CB" w:rsidP="001931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0DEEF4C3" w14:textId="3C3C78EE" w:rsidR="001931CB" w:rsidRPr="00011C59" w:rsidRDefault="001931CB" w:rsidP="001931CB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2</w:t>
            </w:r>
            <w:r w:rsidRPr="00011C59">
              <w:rPr>
                <w:rFonts w:ascii="Times New Roman" w:hAnsi="Times New Roman"/>
              </w:rPr>
              <w:t xml:space="preserve">-кон-р </w:t>
            </w:r>
            <w:r w:rsidRPr="00011C59">
              <w:rPr>
                <w:rFonts w:ascii="Times New Roman" w:hAnsi="Times New Roman"/>
              </w:rPr>
              <w:t>1,1</w:t>
            </w:r>
            <w:r w:rsidRPr="00011C59">
              <w:rPr>
                <w:rFonts w:ascii="Times New Roman" w:hAnsi="Times New Roman"/>
              </w:rPr>
              <w:t>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B58" w14:textId="66CADA96" w:rsidR="001931CB" w:rsidRPr="00011C59" w:rsidRDefault="001931CB" w:rsidP="008F3D93">
            <w:pPr>
              <w:pStyle w:val="10"/>
              <w:ind w:firstLine="708"/>
              <w:jc w:val="both"/>
              <w:rPr>
                <w:sz w:val="22"/>
                <w:szCs w:val="22"/>
                <w:shd w:val="clear" w:color="auto" w:fill="F1F2F3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ООО «Лукойл» -</w:t>
            </w:r>
            <w:proofErr w:type="spellStart"/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Центрнефтепродукт</w:t>
            </w:r>
            <w:proofErr w:type="spellEnd"/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 xml:space="preserve"> –</w:t>
            </w:r>
            <w:r w:rsidRPr="00011C59">
              <w:rPr>
                <w:sz w:val="22"/>
                <w:szCs w:val="22"/>
                <w:shd w:val="clear" w:color="auto" w:fill="F1F2F3"/>
              </w:rPr>
              <w:t xml:space="preserve"> </w:t>
            </w:r>
            <w:r w:rsidRPr="00011C59">
              <w:rPr>
                <w:sz w:val="22"/>
                <w:szCs w:val="22"/>
                <w:shd w:val="clear" w:color="auto" w:fill="F1F2F3"/>
              </w:rPr>
              <w:t xml:space="preserve">ИНН </w:t>
            </w:r>
            <w:r w:rsidRPr="00011C59">
              <w:rPr>
                <w:sz w:val="22"/>
                <w:szCs w:val="22"/>
                <w:shd w:val="clear" w:color="auto" w:fill="F1F2F3"/>
              </w:rPr>
              <w:t>7701285928</w:t>
            </w:r>
          </w:p>
          <w:p w14:paraId="16A2DAB4" w14:textId="77777777" w:rsidR="001931CB" w:rsidRPr="00011C59" w:rsidRDefault="001931CB" w:rsidP="008F3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hyperlink r:id="rId9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129110, г. Москва,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вн.тер.г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. Муниципальный Округ Мещанский,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пр-кт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 Олимпийский, д. 5, стр. 1</w:t>
              </w:r>
            </w:hyperlink>
          </w:p>
          <w:p w14:paraId="2330A54C" w14:textId="77777777" w:rsidR="001931CB" w:rsidRPr="00011C59" w:rsidRDefault="001931CB" w:rsidP="008F3D93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</w:p>
        </w:tc>
      </w:tr>
      <w:tr w:rsidR="00011C59" w:rsidRPr="00011C59" w14:paraId="32E3454A" w14:textId="77777777" w:rsidTr="00011C59">
        <w:trPr>
          <w:trHeight w:val="16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562A0E8" w14:textId="386738B1" w:rsidR="00011C59" w:rsidRPr="00011C59" w:rsidRDefault="00011C59" w:rsidP="001931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3D520" w14:textId="12E149B8" w:rsidR="00011C59" w:rsidRPr="00011C59" w:rsidRDefault="00011C59" w:rsidP="00011C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РМЭ Звениговский район, МО «</w:t>
            </w:r>
            <w:proofErr w:type="gramStart"/>
            <w:r w:rsidRPr="00011C59">
              <w:rPr>
                <w:rFonts w:ascii="Times New Roman" w:hAnsi="Times New Roman"/>
              </w:rPr>
              <w:t>Кокшайское  сельское</w:t>
            </w:r>
            <w:proofErr w:type="gramEnd"/>
            <w:r w:rsidRPr="00011C59">
              <w:rPr>
                <w:rFonts w:ascii="Times New Roman" w:hAnsi="Times New Roman"/>
              </w:rPr>
              <w:t xml:space="preserve"> поселение», территория</w:t>
            </w:r>
            <w:r w:rsidRPr="00011C59">
              <w:rPr>
                <w:rFonts w:ascii="Times New Roman" w:hAnsi="Times New Roman"/>
              </w:rPr>
              <w:t xml:space="preserve"> Ермак; </w:t>
            </w:r>
            <w:r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>Географические координаты   56.130495 47.864918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3F53B" w14:textId="3394DA5C" w:rsidR="00011C59" w:rsidRPr="00011C59" w:rsidRDefault="00011C59" w:rsidP="001931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011C59">
              <w:rPr>
                <w:rStyle w:val="ac"/>
                <w:rFonts w:ascii="Times New Roman" w:hAnsi="Times New Roman"/>
                <w:b w:val="0"/>
                <w:bCs w:val="0"/>
                <w:color w:val="333333"/>
                <w:shd w:val="clear" w:color="auto" w:fill="FFFFFF"/>
              </w:rPr>
              <w:t xml:space="preserve">члены РОО ВМК «Волга»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675" w14:textId="77777777" w:rsidR="00011C59" w:rsidRPr="00011C59" w:rsidRDefault="00011C59" w:rsidP="00011C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11C59">
              <w:rPr>
                <w:rFonts w:ascii="Times New Roman" w:hAnsi="Times New Roman"/>
              </w:rPr>
              <w:t>Твердое покрытие</w:t>
            </w:r>
          </w:p>
          <w:p w14:paraId="1073B2A7" w14:textId="70D86138" w:rsidR="00011C59" w:rsidRPr="00011C59" w:rsidRDefault="00011C59" w:rsidP="00011C59">
            <w:pPr>
              <w:spacing w:after="0" w:line="240" w:lineRule="auto"/>
              <w:rPr>
                <w:rFonts w:ascii="Times New Roman" w:hAnsi="Times New Roman"/>
              </w:rPr>
            </w:pPr>
            <w:r w:rsidRPr="00011C59">
              <w:rPr>
                <w:rFonts w:ascii="Times New Roman" w:hAnsi="Times New Roman"/>
              </w:rPr>
              <w:t>5</w:t>
            </w:r>
            <w:r w:rsidRPr="00011C59">
              <w:rPr>
                <w:rFonts w:ascii="Times New Roman" w:hAnsi="Times New Roman"/>
              </w:rPr>
              <w:t>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EFF" w14:textId="77777777" w:rsidR="00011C59" w:rsidRPr="00011C59" w:rsidRDefault="00011C59" w:rsidP="008F3D93">
            <w:pPr>
              <w:pStyle w:val="10"/>
              <w:ind w:firstLine="708"/>
              <w:jc w:val="both"/>
              <w:rPr>
                <w:sz w:val="22"/>
                <w:szCs w:val="22"/>
                <w:shd w:val="clear" w:color="auto" w:fill="FFFFFF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РОО ВМК «</w:t>
            </w:r>
            <w:proofErr w:type="gramStart"/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Волга»  ИНН</w:t>
            </w:r>
            <w:proofErr w:type="gramEnd"/>
            <w:r w:rsidRPr="00011C59">
              <w:rPr>
                <w:rStyle w:val="ac"/>
                <w:sz w:val="22"/>
                <w:szCs w:val="22"/>
                <w:shd w:val="clear" w:color="auto" w:fill="FFFFFF"/>
              </w:rPr>
              <w:t xml:space="preserve"> </w:t>
            </w:r>
            <w:r w:rsidRPr="00011C59">
              <w:rPr>
                <w:sz w:val="22"/>
                <w:szCs w:val="22"/>
                <w:shd w:val="clear" w:color="auto" w:fill="FFFFFF"/>
              </w:rPr>
              <w:t>1203006666</w:t>
            </w:r>
          </w:p>
          <w:p w14:paraId="6F0710A7" w14:textId="2A039389" w:rsidR="00011C59" w:rsidRPr="00011C59" w:rsidRDefault="00011C59" w:rsidP="008F3D93">
            <w:pPr>
              <w:pStyle w:val="10"/>
              <w:ind w:firstLine="708"/>
              <w:jc w:val="both"/>
              <w:rPr>
                <w:color w:val="333333"/>
                <w:sz w:val="22"/>
                <w:szCs w:val="22"/>
              </w:rPr>
            </w:pPr>
            <w:r w:rsidRPr="00011C59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 xml:space="preserve">ОГРН </w:t>
            </w:r>
            <w:r w:rsidRPr="00011C59">
              <w:rPr>
                <w:color w:val="333333"/>
                <w:sz w:val="22"/>
                <w:szCs w:val="22"/>
              </w:rPr>
              <w:t>1061200015535</w:t>
            </w:r>
          </w:p>
          <w:p w14:paraId="41995875" w14:textId="4C097C35" w:rsidR="00011C59" w:rsidRPr="00011C59" w:rsidRDefault="00011C59" w:rsidP="008F3D93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hyperlink r:id="rId10" w:tgtFrame="_blank" w:history="1">
              <w:r w:rsidRPr="00011C59">
                <w:rPr>
                  <w:rFonts w:ascii="Times New Roman" w:hAnsi="Times New Roman"/>
                </w:rPr>
                <w:br/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425075, Республика Марий Эл,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м.р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 xml:space="preserve">-н Звениговский, </w:t>
              </w:r>
              <w:proofErr w:type="spellStart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с.п</w:t>
              </w:r>
              <w:proofErr w:type="spellEnd"/>
              <w:r w:rsidRPr="00011C59">
                <w:rPr>
                  <w:rStyle w:val="a8"/>
                  <w:rFonts w:ascii="Times New Roman" w:hAnsi="Times New Roman"/>
                  <w:color w:val="auto"/>
                </w:rPr>
                <w:t>. Кокшайское,</w:t>
              </w:r>
              <w:r>
                <w:rPr>
                  <w:rStyle w:val="a8"/>
                  <w:rFonts w:ascii="Times New Roman" w:hAnsi="Times New Roman"/>
                  <w:color w:val="auto"/>
                </w:rPr>
                <w:t xml:space="preserve"> </w:t>
              </w:r>
              <w:r w:rsidRPr="00011C59">
                <w:rPr>
                  <w:rStyle w:val="a8"/>
                  <w:rFonts w:ascii="Times New Roman" w:hAnsi="Times New Roman"/>
                  <w:color w:val="auto"/>
                </w:rPr>
                <w:t>д Семеновка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3D93" w:rsidRPr="008F3D93" w14:paraId="3C0F2D1E" w14:textId="77777777" w:rsidTr="001931CB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3F74BB7" w14:textId="6F0EBAD8" w:rsidR="00011C59" w:rsidRPr="008F3D93" w:rsidRDefault="00011C59" w:rsidP="001931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F3D93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08BEA" w14:textId="70700279" w:rsidR="00011C59" w:rsidRPr="008F3D93" w:rsidRDefault="008F3D93" w:rsidP="00011C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3D93">
              <w:rPr>
                <w:rFonts w:ascii="Times New Roman" w:hAnsi="Times New Roman"/>
                <w:shd w:val="clear" w:color="auto" w:fill="FFFFFF"/>
              </w:rPr>
              <w:t>  </w:t>
            </w:r>
            <w:hyperlink r:id="rId11" w:tgtFrame="_blank" w:history="1"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Республика Марий Эл, Звениговский район, Кокшайское сельское поселение, с </w:t>
              </w:r>
              <w:proofErr w:type="spellStart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>Кокшайск</w:t>
              </w:r>
              <w:proofErr w:type="spellEnd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>ул</w:t>
              </w:r>
              <w:proofErr w:type="spellEnd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 Кологривова, </w:t>
              </w:r>
              <w:proofErr w:type="spellStart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>уч</w:t>
              </w:r>
              <w:proofErr w:type="spellEnd"/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 </w:t>
              </w:r>
              <w:r w:rsidRPr="008F3D93">
                <w:rPr>
                  <w:rFonts w:ascii="Times New Roman" w:hAnsi="Times New Roman"/>
                  <w:u w:val="single"/>
                  <w:shd w:val="clear" w:color="auto" w:fill="FFFFFF"/>
                </w:rPr>
                <w:t>31</w:t>
              </w:r>
            </w:hyperlink>
            <w:r w:rsidRPr="008F3D93">
              <w:rPr>
                <w:rFonts w:ascii="Times New Roman" w:hAnsi="Times New Roman"/>
              </w:rPr>
              <w:t xml:space="preserve">,  </w:t>
            </w:r>
            <w:r w:rsidRPr="008F3D93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Географические координаты   56.141663 47.818348,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46114" w14:textId="1EC50DE2" w:rsidR="00011C59" w:rsidRPr="008F3D93" w:rsidRDefault="008F3D93" w:rsidP="001931CB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</w:pPr>
            <w:r w:rsidRPr="008F3D93">
              <w:rPr>
                <w:rStyle w:val="ac"/>
                <w:rFonts w:ascii="Times New Roman" w:hAnsi="Times New Roman"/>
                <w:b w:val="0"/>
                <w:bCs w:val="0"/>
                <w:shd w:val="clear" w:color="auto" w:fill="FFFFFF"/>
              </w:rPr>
              <w:t>ИП Иванов Глеб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BBD" w14:textId="77777777" w:rsidR="008F3D93" w:rsidRPr="008F3D93" w:rsidRDefault="008F3D93" w:rsidP="008F3D9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F3D93">
              <w:rPr>
                <w:rFonts w:ascii="Times New Roman" w:hAnsi="Times New Roman"/>
              </w:rPr>
              <w:t>Твердое покрытие</w:t>
            </w:r>
          </w:p>
          <w:p w14:paraId="052D2AA4" w14:textId="795D736A" w:rsidR="00011C59" w:rsidRPr="008F3D93" w:rsidRDefault="008F3D93" w:rsidP="008F3D93">
            <w:pPr>
              <w:spacing w:after="0" w:line="240" w:lineRule="auto"/>
              <w:rPr>
                <w:rFonts w:ascii="Times New Roman" w:hAnsi="Times New Roman"/>
              </w:rPr>
            </w:pPr>
            <w:r w:rsidRPr="008F3D93">
              <w:rPr>
                <w:rFonts w:ascii="Times New Roman" w:hAnsi="Times New Roman"/>
              </w:rPr>
              <w:t>1</w:t>
            </w:r>
            <w:r w:rsidRPr="008F3D93">
              <w:rPr>
                <w:rFonts w:ascii="Times New Roman" w:hAnsi="Times New Roman"/>
              </w:rPr>
              <w:t>-кон-р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09F" w14:textId="3F67A7C2" w:rsidR="008F3D93" w:rsidRPr="008F3D93" w:rsidRDefault="008F3D93" w:rsidP="008F3D93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 xml:space="preserve">ИП Иванов Глеб Павлович </w:t>
            </w:r>
            <w:r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–</w:t>
            </w:r>
            <w:r w:rsidRPr="008F3D93">
              <w:rPr>
                <w:sz w:val="22"/>
                <w:szCs w:val="22"/>
                <w:shd w:val="clear" w:color="auto" w:fill="F1F2F3"/>
              </w:rPr>
              <w:t xml:space="preserve"> </w:t>
            </w:r>
            <w:r>
              <w:rPr>
                <w:sz w:val="22"/>
                <w:szCs w:val="22"/>
                <w:shd w:val="clear" w:color="auto" w:fill="F1F2F3"/>
              </w:rPr>
              <w:t xml:space="preserve">ИНН </w:t>
            </w:r>
            <w:r w:rsidRPr="008F3D93">
              <w:rPr>
                <w:sz w:val="22"/>
                <w:szCs w:val="22"/>
                <w:shd w:val="clear" w:color="auto" w:fill="F1F2F3"/>
              </w:rPr>
              <w:t>121518803893</w:t>
            </w:r>
          </w:p>
          <w:p w14:paraId="118D2910" w14:textId="77777777" w:rsidR="00011C59" w:rsidRPr="008F3D93" w:rsidRDefault="008F3D93" w:rsidP="008F3D93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ОГРНИП</w:t>
            </w:r>
            <w:r w:rsidRPr="008F3D93">
              <w:rPr>
                <w:sz w:val="22"/>
                <w:szCs w:val="22"/>
                <w:shd w:val="clear" w:color="auto" w:fill="FFFFFF"/>
              </w:rPr>
              <w:t> </w:t>
            </w: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322120000001866</w:t>
            </w:r>
          </w:p>
          <w:p w14:paraId="30C9780C" w14:textId="10DC49E5" w:rsidR="008F3D93" w:rsidRPr="008F3D93" w:rsidRDefault="008F3D93" w:rsidP="008F3D93">
            <w:pPr>
              <w:pStyle w:val="10"/>
              <w:ind w:firstLine="708"/>
              <w:jc w:val="both"/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8F3D93">
              <w:rPr>
                <w:rStyle w:val="ac"/>
                <w:b w:val="0"/>
                <w:bCs w:val="0"/>
                <w:sz w:val="22"/>
                <w:szCs w:val="22"/>
                <w:shd w:val="clear" w:color="auto" w:fill="FFFFFF"/>
              </w:rPr>
              <w:t>Республика Марий Эл, г.Йошкар-Ола</w:t>
            </w:r>
          </w:p>
        </w:tc>
      </w:tr>
    </w:tbl>
    <w:p w14:paraId="7F6BF396" w14:textId="77777777" w:rsidR="00FE5B90" w:rsidRPr="00DA20B0" w:rsidRDefault="00FE5B90" w:rsidP="008B16AD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C110A1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53638816">
    <w:abstractNumId w:val="2"/>
  </w:num>
  <w:num w:numId="2" w16cid:durableId="576667067">
    <w:abstractNumId w:val="3"/>
  </w:num>
  <w:num w:numId="3" w16cid:durableId="192788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42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104BF"/>
    <w:rsid w:val="00011C59"/>
    <w:rsid w:val="00011FF1"/>
    <w:rsid w:val="000168A6"/>
    <w:rsid w:val="000174AC"/>
    <w:rsid w:val="00020386"/>
    <w:rsid w:val="000216AE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E60E7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1CB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5C3E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60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548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03"/>
    <w:rsid w:val="00896A8D"/>
    <w:rsid w:val="008A2CD4"/>
    <w:rsid w:val="008A3D8D"/>
    <w:rsid w:val="008A5C71"/>
    <w:rsid w:val="008A6971"/>
    <w:rsid w:val="008B16AD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3D93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0A1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06616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4466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978"/>
  <w15:docId w15:val="{8CD29E9C-823B-4F04-9774-2394659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  <w:style w:type="character" w:customStyle="1" w:styleId="copytarget">
    <w:name w:val="copy_target"/>
    <w:basedOn w:val="a0"/>
    <w:rsid w:val="000216AE"/>
  </w:style>
  <w:style w:type="paragraph" w:customStyle="1" w:styleId="10">
    <w:name w:val="Обычный1"/>
    <w:rsid w:val="001931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42491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1%81%20%D0%9A%D0%BE%D0%BA%D1%88%D0%B0%D0%B9%D1%81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grp365.ru/reestr?egrp=12:05:2101001:10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source=exp-counterparty_entity&amp;text=425075,%20%D0%A0%D0%B5%D1%81%D0%BF%D1%83%D0%B1%D0%BB%D0%B8%D0%BA%D0%B0%20%D0%9C%D0%B0%D1%80%D0%B8%D0%B9%20%D0%AD%D0%BB,%20%D0%BC.%D1%80-%D0%BD%20%D0%97%D0%B2%D0%B5%D0%BD%D0%B8%D0%B3%D0%BE%D0%B2%D1%81%D0%BA%D0%B8%D0%B9,%20%D1%81.%D0%BF.%20%D0%9A%D0%BE%D0%BA%D1%88%D0%B0%D0%B9%D1%81%D0%BA%D0%BE%D0%B5,%20%D0%B4%20%D0%A1%D0%B5%D0%BC%D0%B5%D0%BD%D0%BE%D0%B2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129110,%20%D0%B3.%20%D0%9C%D0%BE%D1%81%D0%BA%D0%B2%D0%B0,%20%D0%B2%D0%BD.%D1%82%D0%B5%D1%80.%D0%B3.%20%D0%9C%D1%83%D0%BD%D0%B8%D1%86%D0%B8%D0%BF%D0%B0%D0%BB%D1%8C%D0%BD%D1%8B%D0%B9%20%D0%9E%D0%BA%D1%80%D1%83%D0%B3%20%D0%9C%D0%B5%D1%89%D0%B0%D0%BD%D1%81%D0%BA%D0%B8%D0%B9,%20%D0%BF%D1%80-%D0%BA%D1%82%20%D0%9E%D0%BB%D0%B8%D0%BC%D0%BF%D0%B8%D0%B9%D1%81%D0%BA%D0%B8%D0%B9,%20%D0%B4.%205,%20%D1%81%D1%82%D1%80.%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7CB-D47C-440A-9FBF-D9C929E2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5</cp:revision>
  <cp:lastPrinted>2024-09-18T10:53:00Z</cp:lastPrinted>
  <dcterms:created xsi:type="dcterms:W3CDTF">2022-08-22T06:39:00Z</dcterms:created>
  <dcterms:modified xsi:type="dcterms:W3CDTF">2024-09-18T10:53:00Z</dcterms:modified>
</cp:coreProperties>
</file>